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3EB" w:rsidRDefault="008713EB"/>
    <w:p w:rsidR="008713EB" w:rsidRPr="008713EB" w:rsidRDefault="008713EB" w:rsidP="008713EB">
      <w:pPr>
        <w:shd w:val="clear" w:color="auto" w:fill="FFFFFF"/>
        <w:spacing w:after="150" w:line="240" w:lineRule="auto"/>
        <w:textAlignment w:val="baseline"/>
        <w:outlineLvl w:val="0"/>
        <w:rPr>
          <w:rFonts w:ascii="Foundry Sterling W01" w:eastAsia="Times New Roman" w:hAnsi="Foundry Sterling W01" w:cs="Times New Roman"/>
          <w:b/>
          <w:bCs/>
          <w:i/>
          <w:iCs/>
          <w:color w:val="242323"/>
          <w:kern w:val="36"/>
          <w:sz w:val="47"/>
          <w:szCs w:val="47"/>
          <w:lang w:eastAsia="nb-NO"/>
        </w:rPr>
      </w:pPr>
      <w:bookmarkStart w:id="0" w:name="_GoBack"/>
      <w:r w:rsidRPr="008713EB">
        <w:rPr>
          <w:rFonts w:ascii="Foundry Sterling W01" w:eastAsia="Times New Roman" w:hAnsi="Foundry Sterling W01" w:cs="Times New Roman"/>
          <w:b/>
          <w:bCs/>
          <w:i/>
          <w:iCs/>
          <w:color w:val="242323"/>
          <w:kern w:val="36"/>
          <w:sz w:val="47"/>
          <w:szCs w:val="47"/>
          <w:lang w:eastAsia="nb-NO"/>
        </w:rPr>
        <w:t>Filterb</w:t>
      </w:r>
      <w:r w:rsidR="008100DE">
        <w:rPr>
          <w:rFonts w:ascii="Foundry Sterling W01" w:eastAsia="Times New Roman" w:hAnsi="Foundry Sterling W01" w:cs="Times New Roman"/>
          <w:b/>
          <w:bCs/>
          <w:i/>
          <w:iCs/>
          <w:color w:val="242323"/>
          <w:kern w:val="36"/>
          <w:sz w:val="47"/>
          <w:szCs w:val="47"/>
          <w:lang w:eastAsia="nb-NO"/>
        </w:rPr>
        <w:t>oblen</w:t>
      </w:r>
    </w:p>
    <w:p w:rsidR="008100DE" w:rsidRDefault="008100DE" w:rsidP="008713EB">
      <w:pPr>
        <w:shd w:val="clear" w:color="auto" w:fill="FFFFFF"/>
        <w:spacing w:after="0" w:line="240" w:lineRule="auto"/>
        <w:textAlignment w:val="baseline"/>
        <w:outlineLvl w:val="2"/>
        <w:rPr>
          <w:rFonts w:ascii="Foundry Sterling W01" w:eastAsia="Times New Roman" w:hAnsi="Foundry Sterling W01" w:cs="Times New Roman"/>
          <w:b/>
          <w:bCs/>
          <w:i/>
          <w:iCs/>
          <w:color w:val="242323"/>
          <w:sz w:val="30"/>
          <w:szCs w:val="30"/>
          <w:lang w:eastAsia="nb-NO"/>
        </w:rPr>
      </w:pPr>
      <w:r w:rsidRPr="008100DE">
        <w:rPr>
          <w:rFonts w:ascii="Foundry Sterling W01" w:eastAsia="Times New Roman" w:hAnsi="Foundry Sterling W01" w:cs="Times New Roman"/>
          <w:b/>
          <w:bCs/>
          <w:i/>
          <w:iCs/>
          <w:color w:val="242323"/>
          <w:sz w:val="30"/>
          <w:szCs w:val="30"/>
          <w:lang w:eastAsia="nb-NO"/>
        </w:rPr>
        <w:t>Et viktig utgangspunkt er å finne ut hv</w:t>
      </w:r>
      <w:r>
        <w:rPr>
          <w:rFonts w:ascii="Foundry Sterling W01" w:eastAsia="Times New Roman" w:hAnsi="Foundry Sterling W01" w:cs="Times New Roman"/>
          <w:b/>
          <w:bCs/>
          <w:i/>
          <w:iCs/>
          <w:color w:val="242323"/>
          <w:sz w:val="30"/>
          <w:szCs w:val="30"/>
          <w:lang w:eastAsia="nb-NO"/>
        </w:rPr>
        <w:t>em</w:t>
      </w:r>
      <w:r w:rsidRPr="008100DE">
        <w:rPr>
          <w:rFonts w:ascii="Foundry Sterling W01" w:eastAsia="Times New Roman" w:hAnsi="Foundry Sterling W01" w:cs="Times New Roman"/>
          <w:b/>
          <w:bCs/>
          <w:i/>
          <w:iCs/>
          <w:color w:val="242323"/>
          <w:sz w:val="30"/>
          <w:szCs w:val="30"/>
          <w:lang w:eastAsia="nb-NO"/>
        </w:rPr>
        <w:t xml:space="preserve"> menighet</w:t>
      </w:r>
      <w:r>
        <w:rPr>
          <w:rFonts w:ascii="Foundry Sterling W01" w:eastAsia="Times New Roman" w:hAnsi="Foundry Sterling W01" w:cs="Times New Roman"/>
          <w:b/>
          <w:bCs/>
          <w:i/>
          <w:iCs/>
          <w:color w:val="242323"/>
          <w:sz w:val="30"/>
          <w:szCs w:val="30"/>
          <w:lang w:eastAsia="nb-NO"/>
        </w:rPr>
        <w:t xml:space="preserve">en </w:t>
      </w:r>
      <w:r w:rsidRPr="008100DE">
        <w:rPr>
          <w:rFonts w:ascii="Foundry Sterling W01" w:eastAsia="Times New Roman" w:hAnsi="Foundry Sterling W01" w:cs="Times New Roman"/>
          <w:b/>
          <w:bCs/>
          <w:i/>
          <w:iCs/>
          <w:color w:val="242323"/>
          <w:sz w:val="30"/>
          <w:szCs w:val="30"/>
          <w:lang w:eastAsia="nb-NO"/>
        </w:rPr>
        <w:t xml:space="preserve">når i dag og i hvilke kanaler. Nasjonalt ser vi at kommunikasjon overveiende når frem til kvinner som er 55 år og eldre og som har en tro. Hvem </w:t>
      </w:r>
      <w:r w:rsidR="00023DEA">
        <w:rPr>
          <w:rFonts w:ascii="Foundry Sterling W01" w:eastAsia="Times New Roman" w:hAnsi="Foundry Sterling W01" w:cs="Times New Roman"/>
          <w:b/>
          <w:bCs/>
          <w:i/>
          <w:iCs/>
          <w:color w:val="242323"/>
          <w:sz w:val="30"/>
          <w:szCs w:val="30"/>
          <w:lang w:eastAsia="nb-NO"/>
        </w:rPr>
        <w:t>når</w:t>
      </w:r>
      <w:r w:rsidRPr="008100DE">
        <w:rPr>
          <w:rFonts w:ascii="Foundry Sterling W01" w:eastAsia="Times New Roman" w:hAnsi="Foundry Sterling W01" w:cs="Times New Roman"/>
          <w:b/>
          <w:bCs/>
          <w:i/>
          <w:iCs/>
          <w:color w:val="242323"/>
          <w:sz w:val="30"/>
          <w:szCs w:val="30"/>
          <w:lang w:eastAsia="nb-NO"/>
        </w:rPr>
        <w:t xml:space="preserve"> du</w:t>
      </w:r>
      <w:r w:rsidR="00023DEA">
        <w:rPr>
          <w:rFonts w:ascii="Foundry Sterling W01" w:eastAsia="Times New Roman" w:hAnsi="Foundry Sterling W01" w:cs="Times New Roman"/>
          <w:b/>
          <w:bCs/>
          <w:i/>
          <w:iCs/>
          <w:color w:val="242323"/>
          <w:sz w:val="30"/>
          <w:szCs w:val="30"/>
          <w:lang w:eastAsia="nb-NO"/>
        </w:rPr>
        <w:t xml:space="preserve"> med din kommunikasjon</w:t>
      </w:r>
      <w:r w:rsidRPr="008100DE">
        <w:rPr>
          <w:rFonts w:ascii="Foundry Sterling W01" w:eastAsia="Times New Roman" w:hAnsi="Foundry Sterling W01" w:cs="Times New Roman"/>
          <w:b/>
          <w:bCs/>
          <w:i/>
          <w:iCs/>
          <w:color w:val="242323"/>
          <w:sz w:val="30"/>
          <w:szCs w:val="30"/>
          <w:lang w:eastAsia="nb-NO"/>
        </w:rPr>
        <w:t>?</w:t>
      </w:r>
    </w:p>
    <w:p w:rsidR="003F5438" w:rsidRDefault="003F5438" w:rsidP="008713EB">
      <w:pPr>
        <w:shd w:val="clear" w:color="auto" w:fill="FFFFFF"/>
        <w:spacing w:after="0" w:line="240" w:lineRule="auto"/>
        <w:textAlignment w:val="baseline"/>
        <w:outlineLvl w:val="2"/>
        <w:rPr>
          <w:rFonts w:ascii="Foundry Sterling W01" w:eastAsia="Times New Roman" w:hAnsi="Foundry Sterling W01" w:cs="Times New Roman"/>
          <w:b/>
          <w:bCs/>
          <w:i/>
          <w:iCs/>
          <w:color w:val="242323"/>
          <w:sz w:val="30"/>
          <w:szCs w:val="30"/>
          <w:lang w:eastAsia="nb-NO"/>
        </w:rPr>
      </w:pPr>
    </w:p>
    <w:p w:rsidR="003F5438" w:rsidRPr="008713EB" w:rsidRDefault="003F5438" w:rsidP="008713EB">
      <w:pPr>
        <w:shd w:val="clear" w:color="auto" w:fill="FFFFFF"/>
        <w:spacing w:after="0" w:line="240" w:lineRule="auto"/>
        <w:textAlignment w:val="baseline"/>
        <w:outlineLvl w:val="2"/>
        <w:rPr>
          <w:rFonts w:ascii="Foundry Sterling W01" w:eastAsia="Times New Roman" w:hAnsi="Foundry Sterling W01" w:cs="Times New Roman"/>
          <w:b/>
          <w:bCs/>
          <w:i/>
          <w:iCs/>
          <w:color w:val="242323"/>
          <w:sz w:val="30"/>
          <w:szCs w:val="30"/>
          <w:lang w:eastAsia="nb-NO"/>
        </w:rPr>
      </w:pPr>
      <w:r>
        <w:rPr>
          <w:rFonts w:ascii="Foundry Sterling W01" w:eastAsia="Times New Roman" w:hAnsi="Foundry Sterling W01" w:cs="Times New Roman"/>
          <w:b/>
          <w:bCs/>
          <w:i/>
          <w:iCs/>
          <w:color w:val="242323"/>
          <w:sz w:val="30"/>
          <w:szCs w:val="30"/>
          <w:lang w:eastAsia="nb-NO"/>
        </w:rPr>
        <w:t xml:space="preserve">Filterboble handler om det fenomenet vi ser i dag når kommunikasjonen filtreres gjennom digitale medier avhengig av folks interesser. Les mer om filterboble på Store norske Leksikon: </w:t>
      </w:r>
      <w:hyperlink r:id="rId5" w:history="1">
        <w:r>
          <w:rPr>
            <w:rStyle w:val="Hyperkobling"/>
          </w:rPr>
          <w:t>https://snl.no/filterboble</w:t>
        </w:r>
      </w:hyperlink>
    </w:p>
    <w:p w:rsidR="003F5438" w:rsidRDefault="003F5438" w:rsidP="008713EB">
      <w:pPr>
        <w:spacing w:after="150" w:line="240" w:lineRule="auto"/>
        <w:textAlignment w:val="baseline"/>
        <w:rPr>
          <w:rFonts w:ascii="Foundry Sterling W01" w:eastAsia="Times New Roman" w:hAnsi="Foundry Sterling W01" w:cs="Times New Roman"/>
          <w:color w:val="242323"/>
          <w:sz w:val="21"/>
          <w:szCs w:val="21"/>
          <w:lang w:eastAsia="nb-NO"/>
        </w:rPr>
      </w:pPr>
    </w:p>
    <w:p w:rsidR="008713EB" w:rsidRPr="008713EB" w:rsidRDefault="00023DEA" w:rsidP="008713EB">
      <w:pPr>
        <w:spacing w:after="150" w:line="240" w:lineRule="auto"/>
        <w:textAlignment w:val="baseline"/>
        <w:rPr>
          <w:rFonts w:ascii="Foundry Sterling W01" w:eastAsia="Times New Roman" w:hAnsi="Foundry Sterling W01" w:cs="Times New Roman"/>
          <w:color w:val="242323"/>
          <w:sz w:val="21"/>
          <w:szCs w:val="21"/>
          <w:lang w:eastAsia="nb-NO"/>
        </w:rPr>
      </w:pPr>
      <w:r>
        <w:rPr>
          <w:rFonts w:ascii="Foundry Sterling W01" w:eastAsia="Times New Roman" w:hAnsi="Foundry Sterling W01" w:cs="Times New Roman"/>
          <w:color w:val="242323"/>
          <w:sz w:val="21"/>
          <w:szCs w:val="21"/>
          <w:lang w:eastAsia="nb-NO"/>
        </w:rPr>
        <w:t>Undersøk</w:t>
      </w:r>
      <w:r w:rsidR="008100DE">
        <w:rPr>
          <w:rFonts w:ascii="Foundry Sterling W01" w:eastAsia="Times New Roman" w:hAnsi="Foundry Sterling W01" w:cs="Times New Roman"/>
          <w:color w:val="242323"/>
          <w:sz w:val="21"/>
          <w:szCs w:val="21"/>
          <w:lang w:eastAsia="nb-NO"/>
        </w:rPr>
        <w:t xml:space="preserve"> menighetens vanligste kanaler</w:t>
      </w:r>
    </w:p>
    <w:p w:rsidR="008713EB" w:rsidRPr="00023DEA" w:rsidRDefault="00023DEA" w:rsidP="008713EB">
      <w:pPr>
        <w:numPr>
          <w:ilvl w:val="0"/>
          <w:numId w:val="1"/>
        </w:numPr>
        <w:spacing w:before="100" w:beforeAutospacing="1" w:after="75" w:line="240" w:lineRule="auto"/>
        <w:textAlignment w:val="baseline"/>
        <w:rPr>
          <w:rFonts w:ascii="Foundry Sterling W01" w:eastAsia="Times New Roman" w:hAnsi="Foundry Sterling W01" w:cs="Times New Roman"/>
          <w:color w:val="242323"/>
          <w:sz w:val="21"/>
          <w:szCs w:val="21"/>
          <w:lang w:eastAsia="nb-NO"/>
        </w:rPr>
      </w:pPr>
      <w:r w:rsidRPr="00023DEA">
        <w:rPr>
          <w:rFonts w:ascii="Foundry Sterling W01" w:eastAsia="Times New Roman" w:hAnsi="Foundry Sterling W01" w:cs="Times New Roman"/>
          <w:color w:val="242323"/>
          <w:sz w:val="21"/>
          <w:szCs w:val="21"/>
          <w:lang w:eastAsia="nb-NO"/>
        </w:rPr>
        <w:t>Menighetsbladet</w:t>
      </w:r>
    </w:p>
    <w:p w:rsidR="008713EB" w:rsidRPr="008713EB" w:rsidRDefault="008713EB" w:rsidP="008713EB">
      <w:pPr>
        <w:numPr>
          <w:ilvl w:val="0"/>
          <w:numId w:val="1"/>
        </w:numPr>
        <w:spacing w:before="100" w:beforeAutospacing="1" w:after="75" w:line="240" w:lineRule="auto"/>
        <w:textAlignment w:val="baseline"/>
        <w:rPr>
          <w:rFonts w:ascii="Foundry Sterling W01" w:eastAsia="Times New Roman" w:hAnsi="Foundry Sterling W01" w:cs="Times New Roman"/>
          <w:color w:val="242323"/>
          <w:sz w:val="21"/>
          <w:szCs w:val="21"/>
          <w:lang w:eastAsia="nb-NO"/>
        </w:rPr>
      </w:pPr>
      <w:r w:rsidRPr="008713EB">
        <w:rPr>
          <w:rFonts w:ascii="Foundry Sterling W01" w:eastAsia="Times New Roman" w:hAnsi="Foundry Sterling W01" w:cs="Times New Roman"/>
          <w:color w:val="242323"/>
          <w:sz w:val="21"/>
          <w:szCs w:val="21"/>
          <w:lang w:eastAsia="nb-NO"/>
        </w:rPr>
        <w:t>annonser </w:t>
      </w:r>
    </w:p>
    <w:p w:rsidR="008713EB" w:rsidRPr="008713EB" w:rsidRDefault="00023DEA" w:rsidP="008713EB">
      <w:pPr>
        <w:numPr>
          <w:ilvl w:val="0"/>
          <w:numId w:val="1"/>
        </w:numPr>
        <w:spacing w:before="100" w:beforeAutospacing="1" w:after="75" w:line="240" w:lineRule="auto"/>
        <w:textAlignment w:val="baseline"/>
        <w:rPr>
          <w:rFonts w:ascii="Foundry Sterling W01" w:eastAsia="Times New Roman" w:hAnsi="Foundry Sterling W01" w:cs="Times New Roman"/>
          <w:color w:val="242323"/>
          <w:sz w:val="21"/>
          <w:szCs w:val="21"/>
          <w:lang w:eastAsia="nb-NO"/>
        </w:rPr>
      </w:pPr>
      <w:r>
        <w:rPr>
          <w:rFonts w:ascii="Foundry Sterling W01" w:eastAsia="Times New Roman" w:hAnsi="Foundry Sterling W01" w:cs="Times New Roman"/>
          <w:color w:val="242323"/>
          <w:sz w:val="21"/>
          <w:szCs w:val="21"/>
          <w:lang w:eastAsia="nb-NO"/>
        </w:rPr>
        <w:t>Nettsider</w:t>
      </w:r>
    </w:p>
    <w:p w:rsidR="008713EB" w:rsidRPr="008713EB" w:rsidRDefault="008713EB" w:rsidP="008713EB">
      <w:pPr>
        <w:numPr>
          <w:ilvl w:val="0"/>
          <w:numId w:val="1"/>
        </w:numPr>
        <w:spacing w:before="100" w:beforeAutospacing="1" w:after="75" w:line="240" w:lineRule="auto"/>
        <w:textAlignment w:val="baseline"/>
        <w:rPr>
          <w:rFonts w:ascii="Foundry Sterling W01" w:eastAsia="Times New Roman" w:hAnsi="Foundry Sterling W01" w:cs="Times New Roman"/>
          <w:color w:val="242323"/>
          <w:sz w:val="21"/>
          <w:szCs w:val="21"/>
          <w:lang w:eastAsia="nb-NO"/>
        </w:rPr>
      </w:pPr>
      <w:r w:rsidRPr="008713EB">
        <w:rPr>
          <w:rFonts w:ascii="Foundry Sterling W01" w:eastAsia="Times New Roman" w:hAnsi="Foundry Sterling W01" w:cs="Times New Roman"/>
          <w:color w:val="242323"/>
          <w:sz w:val="21"/>
          <w:szCs w:val="21"/>
          <w:lang w:eastAsia="nb-NO"/>
        </w:rPr>
        <w:t>Facebook</w:t>
      </w:r>
    </w:p>
    <w:p w:rsidR="008713EB" w:rsidRPr="008713EB" w:rsidRDefault="008713EB" w:rsidP="008713EB">
      <w:pPr>
        <w:numPr>
          <w:ilvl w:val="0"/>
          <w:numId w:val="1"/>
        </w:numPr>
        <w:spacing w:before="100" w:beforeAutospacing="1" w:after="75" w:line="240" w:lineRule="auto"/>
        <w:textAlignment w:val="baseline"/>
        <w:rPr>
          <w:rFonts w:ascii="Foundry Sterling W01" w:eastAsia="Times New Roman" w:hAnsi="Foundry Sterling W01" w:cs="Times New Roman"/>
          <w:color w:val="242323"/>
          <w:sz w:val="21"/>
          <w:szCs w:val="21"/>
          <w:lang w:eastAsia="nb-NO"/>
        </w:rPr>
      </w:pPr>
      <w:proofErr w:type="spellStart"/>
      <w:r w:rsidRPr="008713EB">
        <w:rPr>
          <w:rFonts w:ascii="Foundry Sterling W01" w:eastAsia="Times New Roman" w:hAnsi="Foundry Sterling W01" w:cs="Times New Roman"/>
          <w:color w:val="242323"/>
          <w:sz w:val="21"/>
          <w:szCs w:val="21"/>
          <w:lang w:eastAsia="nb-NO"/>
        </w:rPr>
        <w:t>Facebookgrupper</w:t>
      </w:r>
      <w:proofErr w:type="spellEnd"/>
      <w:r w:rsidRPr="008713EB">
        <w:rPr>
          <w:rFonts w:ascii="Foundry Sterling W01" w:eastAsia="Times New Roman" w:hAnsi="Foundry Sterling W01" w:cs="Times New Roman"/>
          <w:color w:val="242323"/>
          <w:sz w:val="21"/>
          <w:szCs w:val="21"/>
          <w:lang w:eastAsia="nb-NO"/>
        </w:rPr>
        <w:t xml:space="preserve"> f</w:t>
      </w:r>
      <w:r w:rsidR="008100DE">
        <w:rPr>
          <w:rFonts w:ascii="Foundry Sterling W01" w:eastAsia="Times New Roman" w:hAnsi="Foundry Sterling W01" w:cs="Times New Roman"/>
          <w:color w:val="242323"/>
          <w:sz w:val="21"/>
          <w:szCs w:val="21"/>
          <w:lang w:eastAsia="nb-NO"/>
        </w:rPr>
        <w:t xml:space="preserve">or </w:t>
      </w:r>
      <w:r w:rsidR="00023DEA">
        <w:rPr>
          <w:rFonts w:ascii="Foundry Sterling W01" w:eastAsia="Times New Roman" w:hAnsi="Foundry Sterling W01" w:cs="Times New Roman"/>
          <w:color w:val="242323"/>
          <w:sz w:val="21"/>
          <w:szCs w:val="21"/>
          <w:lang w:eastAsia="nb-NO"/>
        </w:rPr>
        <w:t>ulike målgrupper</w:t>
      </w:r>
    </w:p>
    <w:p w:rsidR="008713EB" w:rsidRPr="008713EB" w:rsidRDefault="008713EB" w:rsidP="008713EB">
      <w:pPr>
        <w:numPr>
          <w:ilvl w:val="0"/>
          <w:numId w:val="1"/>
        </w:numPr>
        <w:spacing w:before="100" w:beforeAutospacing="1" w:after="75" w:line="240" w:lineRule="auto"/>
        <w:textAlignment w:val="baseline"/>
        <w:rPr>
          <w:rFonts w:ascii="Foundry Sterling W01" w:eastAsia="Times New Roman" w:hAnsi="Foundry Sterling W01" w:cs="Times New Roman"/>
          <w:color w:val="242323"/>
          <w:sz w:val="21"/>
          <w:szCs w:val="21"/>
          <w:lang w:eastAsia="nb-NO"/>
        </w:rPr>
      </w:pPr>
      <w:r w:rsidRPr="008713EB">
        <w:rPr>
          <w:rFonts w:ascii="Foundry Sterling W01" w:eastAsia="Times New Roman" w:hAnsi="Foundry Sterling W01" w:cs="Times New Roman"/>
          <w:color w:val="242323"/>
          <w:sz w:val="21"/>
          <w:szCs w:val="21"/>
          <w:lang w:eastAsia="nb-NO"/>
        </w:rPr>
        <w:t>Instagram</w:t>
      </w:r>
    </w:p>
    <w:p w:rsidR="008713EB" w:rsidRPr="008713EB" w:rsidRDefault="008713EB" w:rsidP="008713EB">
      <w:pPr>
        <w:numPr>
          <w:ilvl w:val="0"/>
          <w:numId w:val="1"/>
        </w:numPr>
        <w:spacing w:before="100" w:beforeAutospacing="1" w:after="75" w:line="240" w:lineRule="auto"/>
        <w:textAlignment w:val="baseline"/>
        <w:rPr>
          <w:rFonts w:ascii="Foundry Sterling W01" w:eastAsia="Times New Roman" w:hAnsi="Foundry Sterling W01" w:cs="Times New Roman"/>
          <w:color w:val="242323"/>
          <w:sz w:val="21"/>
          <w:szCs w:val="21"/>
          <w:lang w:eastAsia="nb-NO"/>
        </w:rPr>
      </w:pPr>
      <w:r w:rsidRPr="008713EB">
        <w:rPr>
          <w:rFonts w:ascii="Foundry Sterling W01" w:eastAsia="Times New Roman" w:hAnsi="Foundry Sterling W01" w:cs="Times New Roman"/>
          <w:color w:val="242323"/>
          <w:sz w:val="21"/>
          <w:szCs w:val="21"/>
          <w:lang w:eastAsia="nb-NO"/>
        </w:rPr>
        <w:t>Ann</w:t>
      </w:r>
      <w:r w:rsidR="008100DE">
        <w:rPr>
          <w:rFonts w:ascii="Foundry Sterling W01" w:eastAsia="Times New Roman" w:hAnsi="Foundry Sterling W01" w:cs="Times New Roman"/>
          <w:color w:val="242323"/>
          <w:sz w:val="21"/>
          <w:szCs w:val="21"/>
          <w:lang w:eastAsia="nb-NO"/>
        </w:rPr>
        <w:t>et?</w:t>
      </w:r>
    </w:p>
    <w:p w:rsidR="008100DE" w:rsidRPr="008713EB" w:rsidRDefault="008100DE" w:rsidP="008713EB">
      <w:pPr>
        <w:spacing w:after="150" w:line="240" w:lineRule="auto"/>
        <w:textAlignment w:val="baseline"/>
        <w:rPr>
          <w:rFonts w:ascii="Foundry Sterling W01" w:eastAsia="Times New Roman" w:hAnsi="Foundry Sterling W01" w:cs="Times New Roman"/>
          <w:color w:val="242323"/>
          <w:sz w:val="21"/>
          <w:szCs w:val="21"/>
          <w:lang w:eastAsia="nb-NO"/>
        </w:rPr>
      </w:pPr>
      <w:r w:rsidRPr="008100DE">
        <w:rPr>
          <w:rFonts w:ascii="Foundry Sterling W01" w:eastAsia="Times New Roman" w:hAnsi="Foundry Sterling W01" w:cs="Times New Roman"/>
          <w:color w:val="242323"/>
          <w:sz w:val="21"/>
          <w:szCs w:val="21"/>
          <w:lang w:eastAsia="nb-NO"/>
        </w:rPr>
        <w:t xml:space="preserve">Det </w:t>
      </w:r>
      <w:r>
        <w:rPr>
          <w:rFonts w:ascii="Foundry Sterling W01" w:eastAsia="Times New Roman" w:hAnsi="Foundry Sterling W01" w:cs="Times New Roman"/>
          <w:color w:val="242323"/>
          <w:sz w:val="21"/>
          <w:szCs w:val="21"/>
          <w:lang w:eastAsia="nb-NO"/>
        </w:rPr>
        <w:t>finnes</w:t>
      </w:r>
      <w:r w:rsidRPr="008100DE">
        <w:rPr>
          <w:rFonts w:ascii="Foundry Sterling W01" w:eastAsia="Times New Roman" w:hAnsi="Foundry Sterling W01" w:cs="Times New Roman"/>
          <w:color w:val="242323"/>
          <w:sz w:val="21"/>
          <w:szCs w:val="21"/>
          <w:lang w:eastAsia="nb-NO"/>
        </w:rPr>
        <w:t xml:space="preserve"> gode verktøy for å analysere de forskjellige kanalene. Hvor mange </w:t>
      </w:r>
      <w:proofErr w:type="spellStart"/>
      <w:r w:rsidRPr="008100DE">
        <w:rPr>
          <w:rFonts w:ascii="Foundry Sterling W01" w:eastAsia="Times New Roman" w:hAnsi="Foundry Sterling W01" w:cs="Times New Roman"/>
          <w:color w:val="242323"/>
          <w:sz w:val="21"/>
          <w:szCs w:val="21"/>
          <w:lang w:eastAsia="nb-NO"/>
        </w:rPr>
        <w:t>følgere</w:t>
      </w:r>
      <w:proofErr w:type="spellEnd"/>
      <w:r w:rsidRPr="008100DE">
        <w:rPr>
          <w:rFonts w:ascii="Foundry Sterling W01" w:eastAsia="Times New Roman" w:hAnsi="Foundry Sterling W01" w:cs="Times New Roman"/>
          <w:color w:val="242323"/>
          <w:sz w:val="21"/>
          <w:szCs w:val="21"/>
          <w:lang w:eastAsia="nb-NO"/>
        </w:rPr>
        <w:t xml:space="preserve"> har du på Facebook? På Instagram? Hvilke innlegg </w:t>
      </w:r>
      <w:bookmarkEnd w:id="0"/>
      <w:r w:rsidRPr="008100DE">
        <w:rPr>
          <w:rFonts w:ascii="Foundry Sterling W01" w:eastAsia="Times New Roman" w:hAnsi="Foundry Sterling W01" w:cs="Times New Roman"/>
          <w:color w:val="242323"/>
          <w:sz w:val="21"/>
          <w:szCs w:val="21"/>
          <w:lang w:eastAsia="nb-NO"/>
        </w:rPr>
        <w:t>har hatt størst rekkevidde (nådd av folk flest)? Du kan enkelt studere menighetens tilstedeværelse på Facebook ved å bruke denne instruksjonen.</w:t>
      </w:r>
    </w:p>
    <w:p w:rsidR="008100DE" w:rsidRPr="008100DE" w:rsidRDefault="008100DE" w:rsidP="008100DE">
      <w:pPr>
        <w:spacing w:after="150" w:line="240" w:lineRule="auto"/>
        <w:textAlignment w:val="baseline"/>
        <w:rPr>
          <w:rFonts w:ascii="Foundry Sterling W01" w:eastAsia="Times New Roman" w:hAnsi="Foundry Sterling W01" w:cs="Times New Roman"/>
          <w:color w:val="242323"/>
          <w:sz w:val="21"/>
          <w:szCs w:val="21"/>
          <w:lang w:eastAsia="nb-NO"/>
        </w:rPr>
      </w:pPr>
      <w:r w:rsidRPr="008100DE">
        <w:rPr>
          <w:rFonts w:ascii="Foundry Sterling W01" w:eastAsia="Times New Roman" w:hAnsi="Foundry Sterling W01" w:cs="Times New Roman"/>
          <w:color w:val="242323"/>
          <w:sz w:val="21"/>
          <w:szCs w:val="21"/>
          <w:lang w:eastAsia="nb-NO"/>
        </w:rPr>
        <w:t xml:space="preserve">Er det mest unge eller eldre som besøker nettstedet ditt? Hva er de mest besøkte sidene på nettstedet ditt? For å se nettstatistikk, må du logge deg på menighetens / </w:t>
      </w:r>
      <w:r w:rsidR="00023DEA">
        <w:rPr>
          <w:rFonts w:ascii="Foundry Sterling W01" w:eastAsia="Times New Roman" w:hAnsi="Foundry Sterling W01" w:cs="Times New Roman"/>
          <w:color w:val="242323"/>
          <w:sz w:val="21"/>
          <w:szCs w:val="21"/>
          <w:lang w:eastAsia="nb-NO"/>
        </w:rPr>
        <w:t xml:space="preserve">fellesrådets </w:t>
      </w:r>
      <w:r w:rsidRPr="008100DE">
        <w:rPr>
          <w:rFonts w:ascii="Foundry Sterling W01" w:eastAsia="Times New Roman" w:hAnsi="Foundry Sterling W01" w:cs="Times New Roman"/>
          <w:color w:val="242323"/>
          <w:sz w:val="21"/>
          <w:szCs w:val="21"/>
          <w:lang w:eastAsia="nb-NO"/>
        </w:rPr>
        <w:t>Google Analytics-konto. Hvis du ikke har en konto, kan du få hjelp med den ved å kontakte kontorstøtte.</w:t>
      </w:r>
    </w:p>
    <w:p w:rsidR="008100DE" w:rsidRPr="008100DE" w:rsidRDefault="008100DE" w:rsidP="008100DE">
      <w:pPr>
        <w:spacing w:after="150" w:line="240" w:lineRule="auto"/>
        <w:textAlignment w:val="baseline"/>
        <w:rPr>
          <w:rFonts w:ascii="Foundry Sterling W01" w:eastAsia="Times New Roman" w:hAnsi="Foundry Sterling W01" w:cs="Times New Roman"/>
          <w:color w:val="242323"/>
          <w:sz w:val="21"/>
          <w:szCs w:val="21"/>
          <w:lang w:eastAsia="nb-NO"/>
        </w:rPr>
      </w:pPr>
      <w:r w:rsidRPr="008100DE">
        <w:rPr>
          <w:rFonts w:ascii="Foundry Sterling W01" w:eastAsia="Times New Roman" w:hAnsi="Foundry Sterling W01" w:cs="Times New Roman"/>
          <w:color w:val="242323"/>
          <w:sz w:val="21"/>
          <w:szCs w:val="21"/>
          <w:lang w:eastAsia="nb-NO"/>
        </w:rPr>
        <w:t>Følg den enkle modellen for bruk av Google Analytics.</w:t>
      </w:r>
    </w:p>
    <w:p w:rsidR="008713EB" w:rsidRDefault="008100DE" w:rsidP="008100DE">
      <w:pPr>
        <w:spacing w:after="150" w:line="240" w:lineRule="auto"/>
        <w:textAlignment w:val="baseline"/>
        <w:rPr>
          <w:rFonts w:ascii="Foundry Sterling W01" w:eastAsia="Times New Roman" w:hAnsi="Foundry Sterling W01" w:cs="Times New Roman"/>
          <w:color w:val="242323"/>
          <w:sz w:val="21"/>
          <w:szCs w:val="21"/>
          <w:lang w:eastAsia="nb-NO"/>
        </w:rPr>
      </w:pPr>
      <w:r w:rsidRPr="008100DE">
        <w:rPr>
          <w:rFonts w:ascii="Foundry Sterling W01" w:eastAsia="Times New Roman" w:hAnsi="Foundry Sterling W01" w:cs="Times New Roman"/>
          <w:color w:val="242323"/>
          <w:sz w:val="21"/>
          <w:szCs w:val="21"/>
          <w:lang w:eastAsia="nb-NO"/>
        </w:rPr>
        <w:t>Hvor synlig er menigheten i lokale medier? Hvor bred</w:t>
      </w:r>
      <w:r>
        <w:rPr>
          <w:rFonts w:ascii="Foundry Sterling W01" w:eastAsia="Times New Roman" w:hAnsi="Foundry Sterling W01" w:cs="Times New Roman"/>
          <w:color w:val="242323"/>
          <w:sz w:val="21"/>
          <w:szCs w:val="21"/>
          <w:lang w:eastAsia="nb-NO"/>
        </w:rPr>
        <w:t xml:space="preserve"> </w:t>
      </w:r>
      <w:r w:rsidRPr="008100DE">
        <w:rPr>
          <w:rFonts w:ascii="Foundry Sterling W01" w:eastAsia="Times New Roman" w:hAnsi="Foundry Sterling W01" w:cs="Times New Roman"/>
          <w:color w:val="242323"/>
          <w:sz w:val="21"/>
          <w:szCs w:val="21"/>
          <w:lang w:eastAsia="nb-NO"/>
        </w:rPr>
        <w:t xml:space="preserve">er for eksempel rekkevidden? den lokale avisen? </w:t>
      </w:r>
      <w:r>
        <w:rPr>
          <w:rFonts w:ascii="Foundry Sterling W01" w:eastAsia="Times New Roman" w:hAnsi="Foundry Sterling W01" w:cs="Times New Roman"/>
          <w:color w:val="242323"/>
          <w:sz w:val="21"/>
          <w:szCs w:val="21"/>
          <w:lang w:eastAsia="nb-NO"/>
        </w:rPr>
        <w:t xml:space="preserve">Få </w:t>
      </w:r>
      <w:r w:rsidRPr="008100DE">
        <w:rPr>
          <w:rFonts w:ascii="Foundry Sterling W01" w:eastAsia="Times New Roman" w:hAnsi="Foundry Sterling W01" w:cs="Times New Roman"/>
          <w:color w:val="242323"/>
          <w:sz w:val="21"/>
          <w:szCs w:val="21"/>
          <w:lang w:eastAsia="nb-NO"/>
        </w:rPr>
        <w:t xml:space="preserve">hjelp av bispedømmet for å følge opp hvordan din tilstedeværelse i den lokale pressen har sett </w:t>
      </w:r>
      <w:r>
        <w:rPr>
          <w:rFonts w:ascii="Foundry Sterling W01" w:eastAsia="Times New Roman" w:hAnsi="Foundry Sterling W01" w:cs="Times New Roman"/>
          <w:color w:val="242323"/>
          <w:sz w:val="21"/>
          <w:szCs w:val="21"/>
          <w:lang w:eastAsia="nb-NO"/>
        </w:rPr>
        <w:t xml:space="preserve">ut </w:t>
      </w:r>
      <w:r w:rsidRPr="008100DE">
        <w:rPr>
          <w:rFonts w:ascii="Foundry Sterling W01" w:eastAsia="Times New Roman" w:hAnsi="Foundry Sterling W01" w:cs="Times New Roman"/>
          <w:color w:val="242323"/>
          <w:sz w:val="21"/>
          <w:szCs w:val="21"/>
          <w:lang w:eastAsia="nb-NO"/>
        </w:rPr>
        <w:t xml:space="preserve">gjennom de siste fire </w:t>
      </w:r>
      <w:r w:rsidRPr="00023DEA">
        <w:rPr>
          <w:rFonts w:ascii="Foundry Sterling W01" w:eastAsia="Times New Roman" w:hAnsi="Foundry Sterling W01" w:cs="Times New Roman"/>
          <w:color w:val="242323"/>
          <w:sz w:val="21"/>
          <w:szCs w:val="21"/>
          <w:lang w:eastAsia="nb-NO"/>
        </w:rPr>
        <w:t>årene</w:t>
      </w:r>
      <w:r w:rsidR="00023DEA" w:rsidRPr="00023DEA">
        <w:rPr>
          <w:rFonts w:ascii="Foundry Sterling W01" w:eastAsia="Times New Roman" w:hAnsi="Foundry Sterling W01" w:cs="Times New Roman"/>
          <w:color w:val="242323"/>
          <w:sz w:val="21"/>
          <w:szCs w:val="21"/>
          <w:lang w:eastAsia="nb-NO"/>
        </w:rPr>
        <w:t xml:space="preserve"> i </w:t>
      </w:r>
      <w:proofErr w:type="spellStart"/>
      <w:r w:rsidR="00023DEA" w:rsidRPr="00023DEA">
        <w:rPr>
          <w:rFonts w:ascii="Foundry Sterling W01" w:eastAsia="Times New Roman" w:hAnsi="Foundry Sterling W01" w:cs="Times New Roman"/>
          <w:color w:val="242323"/>
          <w:sz w:val="21"/>
          <w:szCs w:val="21"/>
          <w:lang w:eastAsia="nb-NO"/>
        </w:rPr>
        <w:t>Opoint</w:t>
      </w:r>
      <w:proofErr w:type="spellEnd"/>
      <w:r w:rsidR="00023DEA" w:rsidRPr="00023DEA">
        <w:rPr>
          <w:rFonts w:ascii="Foundry Sterling W01" w:eastAsia="Times New Roman" w:hAnsi="Foundry Sterling W01" w:cs="Times New Roman"/>
          <w:color w:val="242323"/>
          <w:sz w:val="21"/>
          <w:szCs w:val="21"/>
          <w:lang w:eastAsia="nb-NO"/>
        </w:rPr>
        <w:t>- medieovervåkingsverktøyet til Den norske kirke</w:t>
      </w:r>
      <w:r w:rsidRPr="00023DEA">
        <w:rPr>
          <w:rFonts w:ascii="Foundry Sterling W01" w:eastAsia="Times New Roman" w:hAnsi="Foundry Sterling W01" w:cs="Times New Roman"/>
          <w:color w:val="242323"/>
          <w:sz w:val="21"/>
          <w:szCs w:val="21"/>
          <w:lang w:eastAsia="nb-NO"/>
        </w:rPr>
        <w:t>.</w:t>
      </w:r>
    </w:p>
    <w:p w:rsidR="008100DE" w:rsidRDefault="008100DE" w:rsidP="008713EB">
      <w:pPr>
        <w:spacing w:after="0" w:line="240" w:lineRule="auto"/>
        <w:textAlignment w:val="baseline"/>
        <w:rPr>
          <w:rFonts w:ascii="Foundry Sterling W01" w:eastAsia="Times New Roman" w:hAnsi="Foundry Sterling W01" w:cs="Times New Roman"/>
          <w:color w:val="242323"/>
          <w:sz w:val="21"/>
          <w:szCs w:val="21"/>
          <w:lang w:eastAsia="nb-NO"/>
        </w:rPr>
      </w:pPr>
      <w:r w:rsidRPr="008100DE">
        <w:rPr>
          <w:rFonts w:ascii="Foundry Sterling W01" w:eastAsia="Times New Roman" w:hAnsi="Foundry Sterling W01" w:cs="Times New Roman"/>
          <w:color w:val="242323"/>
          <w:sz w:val="21"/>
          <w:szCs w:val="21"/>
          <w:lang w:eastAsia="nb-NO"/>
        </w:rPr>
        <w:t>Hvor stor rekkevidde har menighetsavisen og hvor mange leser den? Hvis du har en lokal leseverdiundersøkelse, kan du starte med den. Hvis det ikke er noen, kan du få gode generelle tips ved å se filmen om leseverdiundersøkelsen, der prosjektleder for Kommunikasjon som Misjon, Magdalena Widmark</w:t>
      </w:r>
      <w:r>
        <w:rPr>
          <w:rFonts w:ascii="Foundry Sterling W01" w:eastAsia="Times New Roman" w:hAnsi="Foundry Sterling W01" w:cs="Times New Roman"/>
          <w:color w:val="242323"/>
          <w:sz w:val="21"/>
          <w:szCs w:val="21"/>
          <w:lang w:eastAsia="nb-NO"/>
        </w:rPr>
        <w:t xml:space="preserve">, forteller. </w:t>
      </w:r>
    </w:p>
    <w:p w:rsidR="008100DE" w:rsidRPr="008713EB" w:rsidRDefault="008100DE" w:rsidP="008713EB">
      <w:pPr>
        <w:spacing w:after="0" w:line="240" w:lineRule="auto"/>
        <w:textAlignment w:val="baseline"/>
        <w:rPr>
          <w:rFonts w:ascii="Foundry Sterling W01" w:eastAsia="Times New Roman" w:hAnsi="Foundry Sterling W01" w:cs="Times New Roman"/>
          <w:color w:val="242323"/>
          <w:sz w:val="21"/>
          <w:szCs w:val="21"/>
          <w:lang w:eastAsia="nb-NO"/>
        </w:rPr>
      </w:pPr>
    </w:p>
    <w:p w:rsidR="008713EB" w:rsidRPr="008713EB" w:rsidRDefault="00B960F4" w:rsidP="008713EB">
      <w:pPr>
        <w:spacing w:after="75" w:line="240" w:lineRule="auto"/>
        <w:textAlignment w:val="baseline"/>
        <w:outlineLvl w:val="2"/>
        <w:rPr>
          <w:rFonts w:ascii="Foundry Sterling W01" w:eastAsia="Times New Roman" w:hAnsi="Foundry Sterling W01" w:cs="Times New Roman"/>
          <w:b/>
          <w:bCs/>
          <w:i/>
          <w:iCs/>
          <w:color w:val="242323"/>
          <w:sz w:val="30"/>
          <w:szCs w:val="30"/>
          <w:lang w:eastAsia="nb-NO"/>
        </w:rPr>
      </w:pPr>
      <w:r>
        <w:rPr>
          <w:rFonts w:ascii="Foundry Sterling W01" w:eastAsia="Times New Roman" w:hAnsi="Foundry Sterling W01" w:cs="Times New Roman"/>
          <w:b/>
          <w:bCs/>
          <w:i/>
          <w:iCs/>
          <w:color w:val="242323"/>
          <w:sz w:val="30"/>
          <w:szCs w:val="30"/>
          <w:lang w:eastAsia="nb-NO"/>
        </w:rPr>
        <w:t>A</w:t>
      </w:r>
      <w:r w:rsidR="008713EB" w:rsidRPr="008713EB">
        <w:rPr>
          <w:rFonts w:ascii="Foundry Sterling W01" w:eastAsia="Times New Roman" w:hAnsi="Foundry Sterling W01" w:cs="Times New Roman"/>
          <w:b/>
          <w:bCs/>
          <w:i/>
          <w:iCs/>
          <w:color w:val="242323"/>
          <w:sz w:val="30"/>
          <w:szCs w:val="30"/>
          <w:lang w:eastAsia="nb-NO"/>
        </w:rPr>
        <w:t>ldersgrupper</w:t>
      </w:r>
    </w:p>
    <w:p w:rsidR="008100DE" w:rsidRDefault="008100DE" w:rsidP="008100DE">
      <w:pPr>
        <w:spacing w:after="0" w:line="240" w:lineRule="auto"/>
        <w:textAlignment w:val="baseline"/>
        <w:rPr>
          <w:rFonts w:ascii="Foundry Sterling W01" w:eastAsia="Times New Roman" w:hAnsi="Foundry Sterling W01" w:cs="Times New Roman"/>
          <w:color w:val="242323"/>
          <w:sz w:val="21"/>
          <w:szCs w:val="21"/>
          <w:lang w:eastAsia="nb-NO"/>
        </w:rPr>
      </w:pPr>
      <w:r w:rsidRPr="008100DE">
        <w:rPr>
          <w:rFonts w:ascii="Foundry Sterling W01" w:eastAsia="Times New Roman" w:hAnsi="Foundry Sterling W01" w:cs="Times New Roman"/>
          <w:color w:val="242323"/>
          <w:sz w:val="21"/>
          <w:szCs w:val="21"/>
          <w:lang w:eastAsia="nb-NO"/>
        </w:rPr>
        <w:t xml:space="preserve">Hvilke aldersgrupper nås av kommunikasjonen du </w:t>
      </w:r>
      <w:r>
        <w:rPr>
          <w:rFonts w:ascii="Foundry Sterling W01" w:eastAsia="Times New Roman" w:hAnsi="Foundry Sterling W01" w:cs="Times New Roman"/>
          <w:color w:val="242323"/>
          <w:sz w:val="21"/>
          <w:szCs w:val="21"/>
          <w:lang w:eastAsia="nb-NO"/>
        </w:rPr>
        <w:t>skaper</w:t>
      </w:r>
      <w:r w:rsidRPr="008100DE">
        <w:rPr>
          <w:rFonts w:ascii="Foundry Sterling W01" w:eastAsia="Times New Roman" w:hAnsi="Foundry Sterling W01" w:cs="Times New Roman"/>
          <w:color w:val="242323"/>
          <w:sz w:val="21"/>
          <w:szCs w:val="21"/>
          <w:lang w:eastAsia="nb-NO"/>
        </w:rPr>
        <w:t xml:space="preserve">? Du kan </w:t>
      </w:r>
      <w:r>
        <w:rPr>
          <w:rFonts w:ascii="Foundry Sterling W01" w:eastAsia="Times New Roman" w:hAnsi="Foundry Sterling W01" w:cs="Times New Roman"/>
          <w:color w:val="242323"/>
          <w:sz w:val="21"/>
          <w:szCs w:val="21"/>
          <w:lang w:eastAsia="nb-NO"/>
        </w:rPr>
        <w:t>presentere resultatet i</w:t>
      </w:r>
      <w:r w:rsidRPr="008100DE">
        <w:rPr>
          <w:rFonts w:ascii="Foundry Sterling W01" w:eastAsia="Times New Roman" w:hAnsi="Foundry Sterling W01" w:cs="Times New Roman"/>
          <w:color w:val="242323"/>
          <w:sz w:val="21"/>
          <w:szCs w:val="21"/>
          <w:lang w:eastAsia="nb-NO"/>
        </w:rPr>
        <w:t xml:space="preserve"> </w:t>
      </w:r>
      <w:proofErr w:type="spellStart"/>
      <w:r w:rsidRPr="008100DE">
        <w:rPr>
          <w:rFonts w:ascii="Foundry Sterling W01" w:eastAsia="Times New Roman" w:hAnsi="Foundry Sterling W01" w:cs="Times New Roman"/>
          <w:color w:val="242323"/>
          <w:sz w:val="21"/>
          <w:szCs w:val="21"/>
          <w:lang w:eastAsia="nb-NO"/>
        </w:rPr>
        <w:t>powerpoint</w:t>
      </w:r>
      <w:r>
        <w:rPr>
          <w:rFonts w:ascii="Foundry Sterling W01" w:eastAsia="Times New Roman" w:hAnsi="Foundry Sterling W01" w:cs="Times New Roman"/>
          <w:color w:val="242323"/>
          <w:sz w:val="21"/>
          <w:szCs w:val="21"/>
          <w:lang w:eastAsia="nb-NO"/>
        </w:rPr>
        <w:t>en</w:t>
      </w:r>
      <w:proofErr w:type="spellEnd"/>
      <w:r w:rsidR="00023DEA">
        <w:rPr>
          <w:rFonts w:ascii="Foundry Sterling W01" w:eastAsia="Times New Roman" w:hAnsi="Foundry Sterling W01" w:cs="Times New Roman"/>
          <w:color w:val="242323"/>
          <w:sz w:val="21"/>
          <w:szCs w:val="21"/>
          <w:lang w:eastAsia="nb-NO"/>
        </w:rPr>
        <w:t xml:space="preserve"> se vedlegg filterboble. </w:t>
      </w:r>
    </w:p>
    <w:p w:rsidR="008713EB" w:rsidRPr="008713EB" w:rsidRDefault="008713EB" w:rsidP="008713EB">
      <w:pPr>
        <w:spacing w:after="0" w:line="240" w:lineRule="auto"/>
        <w:textAlignment w:val="baseline"/>
        <w:rPr>
          <w:rFonts w:ascii="Foundry Sterling W01" w:eastAsia="Times New Roman" w:hAnsi="Foundry Sterling W01" w:cs="Times New Roman"/>
          <w:color w:val="242323"/>
          <w:sz w:val="21"/>
          <w:szCs w:val="21"/>
          <w:lang w:eastAsia="nb-NO"/>
        </w:rPr>
      </w:pPr>
    </w:p>
    <w:p w:rsidR="008713EB" w:rsidRDefault="008713EB"/>
    <w:sectPr w:rsidR="00871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undry Sterling W01">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C2E0B"/>
    <w:multiLevelType w:val="multilevel"/>
    <w:tmpl w:val="2226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EB"/>
    <w:rsid w:val="00023DEA"/>
    <w:rsid w:val="00135510"/>
    <w:rsid w:val="001D3849"/>
    <w:rsid w:val="003F5438"/>
    <w:rsid w:val="004A4E0D"/>
    <w:rsid w:val="008100DE"/>
    <w:rsid w:val="008713EB"/>
    <w:rsid w:val="00B960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60E2"/>
  <w15:chartTrackingRefBased/>
  <w15:docId w15:val="{1E6C34CD-08B6-44CE-AEDF-D778D202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871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8713EB"/>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713EB"/>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713EB"/>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8713E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871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4489">
      <w:bodyDiv w:val="1"/>
      <w:marLeft w:val="0"/>
      <w:marRight w:val="0"/>
      <w:marTop w:val="0"/>
      <w:marBottom w:val="0"/>
      <w:divBdr>
        <w:top w:val="none" w:sz="0" w:space="0" w:color="auto"/>
        <w:left w:val="none" w:sz="0" w:space="0" w:color="auto"/>
        <w:bottom w:val="none" w:sz="0" w:space="0" w:color="auto"/>
        <w:right w:val="none" w:sz="0" w:space="0" w:color="auto"/>
      </w:divBdr>
      <w:divsChild>
        <w:div w:id="848104349">
          <w:marLeft w:val="0"/>
          <w:marRight w:val="0"/>
          <w:marTop w:val="0"/>
          <w:marBottom w:val="0"/>
          <w:divBdr>
            <w:top w:val="none" w:sz="0" w:space="0" w:color="auto"/>
            <w:left w:val="none" w:sz="0" w:space="0" w:color="auto"/>
            <w:bottom w:val="none" w:sz="0" w:space="0" w:color="auto"/>
            <w:right w:val="none" w:sz="0" w:space="0" w:color="auto"/>
          </w:divBdr>
          <w:divsChild>
            <w:div w:id="19357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nl.no/filterbobl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1671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4</cp:revision>
  <dcterms:created xsi:type="dcterms:W3CDTF">2020-04-20T11:13:00Z</dcterms:created>
  <dcterms:modified xsi:type="dcterms:W3CDTF">2020-09-03T10:50:00Z</dcterms:modified>
</cp:coreProperties>
</file>